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15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附件9</w:t>
      </w:r>
    </w:p>
    <w:p w14:paraId="63774A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业务主管单位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党建工作机构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评价调查表</w:t>
      </w:r>
    </w:p>
    <w:p w14:paraId="67FC9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参评社会组织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FEA10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1、对规范管理的评价</w:t>
      </w:r>
    </w:p>
    <w:p w14:paraId="236D61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61AEC1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2、对领导班子建设的评价</w:t>
      </w:r>
    </w:p>
    <w:p w14:paraId="15792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4A1935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3、对党建工作的评价</w:t>
      </w:r>
    </w:p>
    <w:p w14:paraId="48636B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56E0D9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4、对创新能力的评价</w:t>
      </w:r>
    </w:p>
    <w:p w14:paraId="0F29E7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734188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5、对发挥作用的评价</w:t>
      </w:r>
    </w:p>
    <w:p w14:paraId="721483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478171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6、对社会影响的评价</w:t>
      </w:r>
    </w:p>
    <w:p w14:paraId="46F57F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 w14:paraId="168F57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总分3分，得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</w:t>
      </w:r>
    </w:p>
    <w:p w14:paraId="09270D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扣分原因：</w:t>
      </w:r>
    </w:p>
    <w:p w14:paraId="132692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4B52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1680" w:leftChars="80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业务主管单位/党建工作机构（公章）</w:t>
      </w:r>
    </w:p>
    <w:p w14:paraId="03A6AF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1680" w:leftChars="80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2154" w:right="1474" w:bottom="1361" w:left="1587" w:header="0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36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F9A3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F9A34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000000"/>
    <w:rsid w:val="12780DF8"/>
    <w:rsid w:val="3D5B702A"/>
    <w:rsid w:val="51E730C1"/>
    <w:rsid w:val="544419C5"/>
    <w:rsid w:val="652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伍照华</cp:lastModifiedBy>
  <dcterms:modified xsi:type="dcterms:W3CDTF">2025-07-08T08:09:30Z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AA58926A707144F49BC3604820CCC872_12</vt:lpwstr>
  </property>
  <property fmtid="{D5CDD505-2E9C-101B-9397-08002B2CF9AE}" pid="4" name="KSOTemplateDocerSaveRecord">
    <vt:lpwstr>eyJoZGlkIjoiMzVjZjNmMzk0YmQyZjI2YmQwZWEzNThhNjAxYWRmMzQiLCJ1c2VySWQiOiIzNjg5MzU1NjYifQ==</vt:lpwstr>
  </property>
</Properties>
</file>